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Службе пожаротушения 47 лет!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12.11.2019 08:11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Службе пожаротушения 47 лет!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70-е годы XX века началось активное развитие инфраструктуры страны 2 августа 1972 года приказом МВД СССР в УПО УВД исполкомов областей были созданы штабы пожаротушения, для улучшения организации службы и оперативного реагирования на пожары, повышения боеготовности подразделений и организации их взаимодействия.</w:t>
            </w:r>
            <w:br/>
            <w:r>
              <w:rPr/>
              <w:t xml:space="preserve"> </w:t>
            </w:r>
            <w:br/>
            <w:r>
              <w:rPr/>
              <w:t xml:space="preserve"> Сегодня службе пожаротушения, в которой служат настоящие профессионалы, исполнилось 47 лет.</w:t>
            </w:r>
            <w:br/>
            <w:r>
              <w:rPr/>
              <w:t xml:space="preserve"> </w:t>
            </w:r>
            <w:br/>
            <w:r>
              <w:rPr/>
              <w:t xml:space="preserve"> СПТ осуществляет непосредственный контроль за готовностью всех видов пожарной охраны и аварийно-спасательных формирований, входящих в гарнизон, к действиям по тушению пожаров и проведению аварийно-спасательных работ, а при тушении пожаров и проведении аварийно-спасательных работ - непосредственную координацию их действий</w:t>
            </w:r>
            <w:br/>
            <w:r>
              <w:rPr/>
              <w:t xml:space="preserve"> </w:t>
            </w:r>
            <w:br/>
            <w:r>
              <w:rPr/>
              <w:t xml:space="preserve"> Основными принципами работы СПТ являются:</w:t>
            </w:r>
            <w:br/>
            <w:r>
              <w:rPr/>
              <w:t xml:space="preserve"> </w:t>
            </w:r>
            <w:br/>
            <w:r>
              <w:rPr/>
              <w:t xml:space="preserve"> - высокая готовность к тушению пожаров и проведению аварийно-спасательных работ;</w:t>
            </w:r>
            <w:br/>
            <w:r>
              <w:rPr/>
              <w:t xml:space="preserve"> </w:t>
            </w:r>
            <w:br/>
            <w:r>
              <w:rPr/>
              <w:t xml:space="preserve"> - оперативность, глубокое знание оперативной обстановки;</w:t>
            </w:r>
            <w:br/>
            <w:r>
              <w:rPr/>
              <w:t xml:space="preserve"> </w:t>
            </w:r>
            <w:br/>
            <w:r>
              <w:rPr/>
              <w:t xml:space="preserve"> - соблюдение законности;</w:t>
            </w:r>
            <w:br/>
            <w:r>
              <w:rPr/>
              <w:t xml:space="preserve"> </w:t>
            </w:r>
            <w:br/>
            <w:r>
              <w:rPr/>
              <w:t xml:space="preserve"> - сохранение государственной и служебной тайны;</w:t>
            </w:r>
            <w:br/>
            <w:r>
              <w:rPr/>
              <w:t xml:space="preserve"> </w:t>
            </w:r>
            <w:br/>
            <w:r>
              <w:rPr/>
              <w:t xml:space="preserve"> - четкое выполнение требований руководящих документов, функциональных обязанностей и должностных инструкций;</w:t>
            </w:r>
            <w:br/>
            <w:r>
              <w:rPr/>
              <w:t xml:space="preserve"> </w:t>
            </w:r>
            <w:br/>
            <w:r>
              <w:rPr/>
              <w:t xml:space="preserve"> - вежливость и уважительное отношение к гражданам.</w:t>
            </w:r>
            <w:br/>
            <w:r>
              <w:rPr/>
              <w:t xml:space="preserve"> </w:t>
            </w:r>
            <w:br/>
            <w:r>
              <w:rPr/>
              <w:t xml:space="preserve"> Профессия ваша важна и необходима обществу! Совершенствуйтесь, развивайтесь и процветайте! Труд ваш бесценен, как жизнь человека! Сколько слез радости и благодарности в глазах спасенных вами! Это лучшая награда. С праздником вас, смелые люди!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2021-08-14T08:50:03+03:00</dcterms:created>
  <dcterms:modified xsi:type="dcterms:W3CDTF">2021-08-14T08:50:03+03:00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