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DF" w:rsidRDefault="00B41AD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P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A5A6E" w:rsidRPr="0038584F" w:rsidRDefault="00C0081A" w:rsidP="0038584F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38584F">
        <w:rPr>
          <w:rStyle w:val="aa"/>
          <w:sz w:val="28"/>
          <w:szCs w:val="28"/>
        </w:rPr>
        <w:t>О</w:t>
      </w:r>
      <w:r w:rsidR="00BB3ADC" w:rsidRPr="0038584F">
        <w:rPr>
          <w:rStyle w:val="aa"/>
          <w:sz w:val="28"/>
          <w:szCs w:val="28"/>
        </w:rPr>
        <w:t xml:space="preserve"> регулировании </w:t>
      </w:r>
      <w:r w:rsidRPr="0038584F">
        <w:rPr>
          <w:rStyle w:val="aa"/>
          <w:sz w:val="28"/>
          <w:szCs w:val="28"/>
        </w:rPr>
        <w:t>отдельных вопрос</w:t>
      </w:r>
      <w:r w:rsidR="00BB3ADC" w:rsidRPr="0038584F">
        <w:rPr>
          <w:rStyle w:val="aa"/>
          <w:sz w:val="28"/>
          <w:szCs w:val="28"/>
        </w:rPr>
        <w:t>ов</w:t>
      </w:r>
      <w:r w:rsidR="00927175" w:rsidRPr="0038584F">
        <w:rPr>
          <w:rStyle w:val="aa"/>
          <w:sz w:val="28"/>
          <w:szCs w:val="28"/>
        </w:rPr>
        <w:t xml:space="preserve"> в области</w:t>
      </w:r>
      <w:r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38584F">
        <w:rPr>
          <w:rStyle w:val="aa"/>
          <w:sz w:val="28"/>
          <w:szCs w:val="28"/>
        </w:rPr>
        <w:t>гражданской обороны на территории Ярославской области</w:t>
      </w:r>
    </w:p>
    <w:p w:rsidR="00267A72" w:rsidRPr="0038584F" w:rsidRDefault="00267A72" w:rsidP="0038584F">
      <w:pPr>
        <w:jc w:val="both"/>
        <w:rPr>
          <w:smallCaps/>
          <w:sz w:val="28"/>
          <w:szCs w:val="28"/>
        </w:rPr>
      </w:pPr>
    </w:p>
    <w:p w:rsidR="00C0081A" w:rsidRPr="0038584F" w:rsidRDefault="00C0081A" w:rsidP="0038584F">
      <w:pPr>
        <w:jc w:val="both"/>
        <w:rPr>
          <w:smallCaps/>
          <w:sz w:val="28"/>
          <w:szCs w:val="28"/>
        </w:rPr>
      </w:pPr>
    </w:p>
    <w:p w:rsidR="00B41ADF" w:rsidRPr="0038584F" w:rsidRDefault="00B41ADF" w:rsidP="0038584F">
      <w:pPr>
        <w:jc w:val="both"/>
        <w:rPr>
          <w:szCs w:val="28"/>
        </w:rPr>
      </w:pPr>
      <w:proofErr w:type="gramStart"/>
      <w:r w:rsidRPr="0038584F">
        <w:rPr>
          <w:szCs w:val="28"/>
        </w:rPr>
        <w:t>Принят</w:t>
      </w:r>
      <w:proofErr w:type="gramEnd"/>
      <w:r w:rsidRPr="0038584F">
        <w:rPr>
          <w:szCs w:val="28"/>
        </w:rPr>
        <w:t xml:space="preserve"> Ярославской областной Думой</w:t>
      </w:r>
    </w:p>
    <w:p w:rsidR="00B41ADF" w:rsidRPr="0038584F" w:rsidRDefault="000A034E" w:rsidP="0038584F">
      <w:pPr>
        <w:tabs>
          <w:tab w:val="left" w:pos="7230"/>
        </w:tabs>
        <w:contextualSpacing/>
        <w:jc w:val="both"/>
        <w:rPr>
          <w:szCs w:val="28"/>
        </w:rPr>
      </w:pPr>
      <w:r w:rsidRPr="0038584F">
        <w:rPr>
          <w:szCs w:val="28"/>
        </w:rPr>
        <w:t xml:space="preserve">29 </w:t>
      </w:r>
      <w:r w:rsidR="009423BE" w:rsidRPr="0038584F">
        <w:rPr>
          <w:szCs w:val="28"/>
        </w:rPr>
        <w:t>июня</w:t>
      </w:r>
      <w:r w:rsidR="00E2069B" w:rsidRPr="0038584F">
        <w:rPr>
          <w:szCs w:val="28"/>
        </w:rPr>
        <w:t xml:space="preserve"> 202</w:t>
      </w:r>
      <w:r w:rsidR="00EC2A15" w:rsidRPr="0038584F">
        <w:rPr>
          <w:szCs w:val="28"/>
        </w:rPr>
        <w:t>1</w:t>
      </w:r>
      <w:r w:rsidR="00B41ADF" w:rsidRPr="0038584F">
        <w:rPr>
          <w:szCs w:val="28"/>
        </w:rPr>
        <w:t xml:space="preserve"> года</w:t>
      </w: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F04D56" w:rsidRPr="0038584F" w:rsidRDefault="00F04D56" w:rsidP="0038584F">
      <w:pPr>
        <w:pStyle w:val="a9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4D0447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b w:val="0"/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1.</w:t>
      </w:r>
      <w:r w:rsidR="004D0447" w:rsidRPr="0038584F">
        <w:rPr>
          <w:rStyle w:val="aa"/>
          <w:b w:val="0"/>
          <w:sz w:val="28"/>
          <w:szCs w:val="28"/>
        </w:rPr>
        <w:t xml:space="preserve"> </w:t>
      </w:r>
      <w:r w:rsidR="004D0447" w:rsidRPr="0038584F">
        <w:rPr>
          <w:rStyle w:val="aa"/>
          <w:sz w:val="28"/>
          <w:szCs w:val="28"/>
        </w:rPr>
        <w:t>Предмет настоящего Закона</w:t>
      </w:r>
    </w:p>
    <w:p w:rsidR="004D0447" w:rsidRPr="0038584F" w:rsidRDefault="004D0447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Настоящий Закон в соответствии </w:t>
      </w:r>
      <w:r w:rsidR="00A45626">
        <w:rPr>
          <w:sz w:val="28"/>
          <w:szCs w:val="28"/>
        </w:rPr>
        <w:t xml:space="preserve">с </w:t>
      </w:r>
      <w:hyperlink r:id="rId8" w:anchor="64U0IK" w:history="1">
        <w:r w:rsidRPr="0038584F">
          <w:rPr>
            <w:sz w:val="28"/>
            <w:szCs w:val="28"/>
          </w:rPr>
          <w:t>Федеральным законом от 12 февр</w:t>
        </w:r>
        <w:r w:rsidRPr="0038584F">
          <w:rPr>
            <w:sz w:val="28"/>
            <w:szCs w:val="28"/>
          </w:rPr>
          <w:t>а</w:t>
        </w:r>
        <w:r w:rsidRPr="0038584F">
          <w:rPr>
            <w:sz w:val="28"/>
            <w:szCs w:val="28"/>
          </w:rPr>
          <w:t>ля 1998 года № 28-ФЗ «О гражданской обороне»</w:t>
        </w:r>
      </w:hyperlink>
      <w:r w:rsidRPr="0038584F">
        <w:rPr>
          <w:sz w:val="28"/>
          <w:szCs w:val="28"/>
        </w:rPr>
        <w:t> регулирует отдельные в</w:t>
      </w:r>
      <w:r w:rsidRPr="0038584F">
        <w:rPr>
          <w:sz w:val="28"/>
          <w:szCs w:val="28"/>
        </w:rPr>
        <w:t>о</w:t>
      </w:r>
      <w:r w:rsidRPr="0038584F">
        <w:rPr>
          <w:sz w:val="28"/>
          <w:szCs w:val="28"/>
        </w:rPr>
        <w:t>просы в области гражданской обороны на территории Ярославской области.</w:t>
      </w:r>
    </w:p>
    <w:p w:rsidR="004D0447" w:rsidRPr="0038584F" w:rsidRDefault="004D044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b w:val="0"/>
          <w:sz w:val="28"/>
          <w:szCs w:val="28"/>
        </w:rPr>
      </w:pPr>
    </w:p>
    <w:p w:rsidR="00C0081A" w:rsidRPr="0038584F" w:rsidRDefault="004D044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 xml:space="preserve">Статья 2. </w:t>
      </w:r>
      <w:r w:rsidR="00C0081A" w:rsidRPr="0038584F">
        <w:rPr>
          <w:rStyle w:val="aa"/>
          <w:sz w:val="28"/>
          <w:szCs w:val="28"/>
        </w:rPr>
        <w:t xml:space="preserve">Основные понятия, используемые в настоящем Законе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Основные понятия, используемые в настоящем Законе, по своему об</w:t>
      </w:r>
      <w:r w:rsidRPr="0038584F">
        <w:rPr>
          <w:rFonts w:eastAsia="Times New Roman"/>
          <w:sz w:val="28"/>
          <w:szCs w:val="28"/>
        </w:rPr>
        <w:t>ъ</w:t>
      </w:r>
      <w:r w:rsidRPr="0038584F">
        <w:rPr>
          <w:rFonts w:eastAsia="Times New Roman"/>
          <w:sz w:val="28"/>
          <w:szCs w:val="28"/>
        </w:rPr>
        <w:t xml:space="preserve">ему и содержанию соответствуют понятиям, используемым в </w:t>
      </w:r>
      <w:hyperlink r:id="rId9" w:anchor="64U0IK" w:history="1">
        <w:r w:rsidR="00BB3ADC" w:rsidRPr="0038584F">
          <w:rPr>
            <w:rFonts w:eastAsia="Times New Roman"/>
            <w:sz w:val="28"/>
            <w:szCs w:val="28"/>
          </w:rPr>
          <w:t>Федеральном законе</w:t>
        </w:r>
        <w:r w:rsidR="00AF7301" w:rsidRPr="0038584F">
          <w:rPr>
            <w:sz w:val="28"/>
            <w:szCs w:val="28"/>
          </w:rPr>
          <w:t xml:space="preserve"> </w:t>
        </w:r>
        <w:r w:rsidR="00AF7301" w:rsidRPr="0038584F">
          <w:rPr>
            <w:rFonts w:eastAsia="Times New Roman"/>
            <w:sz w:val="28"/>
            <w:szCs w:val="28"/>
          </w:rPr>
          <w:t>от 12 февраля 1998 года № 28-ФЗ</w:t>
        </w:r>
        <w:r w:rsidR="00BB3ADC" w:rsidRPr="0038584F">
          <w:rPr>
            <w:rFonts w:eastAsia="Times New Roman"/>
            <w:sz w:val="28"/>
            <w:szCs w:val="28"/>
          </w:rPr>
          <w:t xml:space="preserve"> «О гражданской обороне»</w:t>
        </w:r>
      </w:hyperlink>
      <w:r w:rsidRPr="0038584F">
        <w:rPr>
          <w:rFonts w:eastAsia="Times New Roman"/>
          <w:sz w:val="28"/>
          <w:szCs w:val="28"/>
        </w:rPr>
        <w:t>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 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3.</w:t>
      </w:r>
      <w:r w:rsidRPr="0038584F">
        <w:rPr>
          <w:rStyle w:val="aa"/>
          <w:sz w:val="28"/>
          <w:szCs w:val="28"/>
        </w:rPr>
        <w:t xml:space="preserve"> Полномочия Ярославской областной Думы в области гражданской обороны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sz w:val="28"/>
          <w:szCs w:val="28"/>
        </w:rPr>
        <w:t xml:space="preserve">Ярославская областная Дума </w:t>
      </w:r>
      <w:r w:rsidRPr="0038584F">
        <w:rPr>
          <w:rFonts w:eastAsia="Times New Roman"/>
          <w:sz w:val="28"/>
          <w:szCs w:val="28"/>
        </w:rPr>
        <w:t xml:space="preserve">принимает законы Ярославской области в области гражданской обороны, осуществляет </w:t>
      </w:r>
      <w:proofErr w:type="gramStart"/>
      <w:r w:rsidRPr="0038584F">
        <w:rPr>
          <w:rFonts w:eastAsia="Times New Roman"/>
          <w:sz w:val="28"/>
          <w:szCs w:val="28"/>
        </w:rPr>
        <w:t>контроль за</w:t>
      </w:r>
      <w:proofErr w:type="gramEnd"/>
      <w:r w:rsidRPr="0038584F">
        <w:rPr>
          <w:rFonts w:eastAsia="Times New Roman"/>
          <w:sz w:val="28"/>
          <w:szCs w:val="28"/>
        </w:rPr>
        <w:t xml:space="preserve"> их соблюдением и исполнением.</w:t>
      </w:r>
    </w:p>
    <w:p w:rsidR="00357969" w:rsidRPr="0038584F" w:rsidRDefault="00357969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4.</w:t>
      </w:r>
      <w:r w:rsidRPr="0038584F">
        <w:rPr>
          <w:rStyle w:val="aa"/>
          <w:sz w:val="28"/>
          <w:szCs w:val="28"/>
        </w:rPr>
        <w:t xml:space="preserve"> Полномочия Губернатора Ярославской области в области гражданской обороны</w:t>
      </w:r>
    </w:p>
    <w:p w:rsidR="00BB3ADC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sz w:val="28"/>
          <w:szCs w:val="28"/>
        </w:rPr>
        <w:t>Губернатор Ярославской области</w:t>
      </w:r>
      <w:r w:rsidRPr="0038584F">
        <w:rPr>
          <w:rFonts w:eastAsia="Times New Roman"/>
          <w:sz w:val="28"/>
          <w:szCs w:val="28"/>
        </w:rPr>
        <w:t xml:space="preserve"> в пределах своей компетенции: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1) осуществляет руководство гражданской обороной на территории Ярославской области;</w:t>
      </w:r>
    </w:p>
    <w:p w:rsidR="00C0081A" w:rsidRPr="0038584F" w:rsidRDefault="00886A07" w:rsidP="0038584F">
      <w:pPr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2</w:t>
      </w:r>
      <w:r w:rsidR="00106F0E" w:rsidRPr="0038584F">
        <w:rPr>
          <w:sz w:val="28"/>
          <w:szCs w:val="28"/>
        </w:rPr>
        <w:t>) утверждает п</w:t>
      </w:r>
      <w:r w:rsidR="00C0081A" w:rsidRPr="0038584F">
        <w:rPr>
          <w:sz w:val="28"/>
          <w:szCs w:val="28"/>
        </w:rPr>
        <w:t>лан гражданской обороны и защиты населения Яр</w:t>
      </w:r>
      <w:r w:rsidR="00C0081A" w:rsidRPr="0038584F">
        <w:rPr>
          <w:sz w:val="28"/>
          <w:szCs w:val="28"/>
        </w:rPr>
        <w:t>о</w:t>
      </w:r>
      <w:r w:rsidR="00C0081A" w:rsidRPr="0038584F">
        <w:rPr>
          <w:sz w:val="28"/>
          <w:szCs w:val="28"/>
        </w:rPr>
        <w:t>славской области</w:t>
      </w:r>
      <w:r w:rsidR="00051B76" w:rsidRPr="0038584F">
        <w:rPr>
          <w:sz w:val="28"/>
          <w:szCs w:val="28"/>
        </w:rPr>
        <w:t xml:space="preserve"> и вводит его в действие в полном объеме или частично</w:t>
      </w:r>
      <w:r w:rsidR="00C0081A" w:rsidRPr="0038584F">
        <w:rPr>
          <w:sz w:val="28"/>
          <w:szCs w:val="28"/>
        </w:rPr>
        <w:t>;</w:t>
      </w:r>
    </w:p>
    <w:p w:rsidR="00C0081A" w:rsidRPr="0038584F" w:rsidRDefault="00886A07" w:rsidP="0038584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38584F">
        <w:rPr>
          <w:spacing w:val="2"/>
          <w:sz w:val="28"/>
          <w:szCs w:val="28"/>
        </w:rPr>
        <w:t>3</w:t>
      </w:r>
      <w:r w:rsidR="00C0081A" w:rsidRPr="0038584F">
        <w:rPr>
          <w:spacing w:val="2"/>
          <w:sz w:val="28"/>
          <w:szCs w:val="28"/>
        </w:rPr>
        <w:t>) утверждает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C0081A" w:rsidRPr="0038584F" w:rsidRDefault="00886A0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4</w:t>
      </w:r>
      <w:r w:rsidR="00C0081A" w:rsidRPr="0038584F">
        <w:rPr>
          <w:rFonts w:eastAsia="Times New Roman"/>
          <w:sz w:val="28"/>
          <w:szCs w:val="28"/>
        </w:rPr>
        <w:t>) осуществляет иные полномочия в области гражданской обороны в соответствии с законодательством Российской Федерации.</w:t>
      </w:r>
      <w:r w:rsidR="00C0081A" w:rsidRPr="0038584F">
        <w:rPr>
          <w:sz w:val="28"/>
          <w:szCs w:val="28"/>
        </w:rPr>
        <w:t> 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A7D13">
        <w:rPr>
          <w:rStyle w:val="aa"/>
          <w:b w:val="0"/>
          <w:spacing w:val="-2"/>
          <w:sz w:val="28"/>
          <w:szCs w:val="28"/>
        </w:rPr>
        <w:lastRenderedPageBreak/>
        <w:t xml:space="preserve">Статья 5. </w:t>
      </w:r>
      <w:r w:rsidRPr="005A7D13">
        <w:rPr>
          <w:rStyle w:val="aa"/>
          <w:spacing w:val="-2"/>
          <w:sz w:val="28"/>
          <w:szCs w:val="28"/>
        </w:rPr>
        <w:t xml:space="preserve">Полномочия </w:t>
      </w:r>
      <w:r w:rsidR="00543C57" w:rsidRPr="005A7D13">
        <w:rPr>
          <w:rStyle w:val="aa"/>
          <w:spacing w:val="-2"/>
          <w:sz w:val="28"/>
          <w:szCs w:val="28"/>
        </w:rPr>
        <w:t>органов исполнительной власти</w:t>
      </w:r>
      <w:r w:rsidR="0038584F" w:rsidRPr="005A7D13">
        <w:rPr>
          <w:rStyle w:val="aa"/>
          <w:spacing w:val="-2"/>
          <w:sz w:val="28"/>
          <w:szCs w:val="28"/>
        </w:rPr>
        <w:t xml:space="preserve"> </w:t>
      </w:r>
      <w:r w:rsidR="00543C57" w:rsidRPr="005A7D13">
        <w:rPr>
          <w:rStyle w:val="aa"/>
          <w:spacing w:val="-2"/>
          <w:sz w:val="28"/>
          <w:szCs w:val="28"/>
        </w:rPr>
        <w:t>Ярославской</w:t>
      </w:r>
      <w:r w:rsidR="00543C57" w:rsidRPr="0038584F">
        <w:rPr>
          <w:rStyle w:val="aa"/>
          <w:sz w:val="28"/>
          <w:szCs w:val="28"/>
        </w:rPr>
        <w:t xml:space="preserve"> области </w:t>
      </w:r>
      <w:r w:rsidRPr="0038584F">
        <w:rPr>
          <w:rStyle w:val="aa"/>
          <w:sz w:val="28"/>
          <w:szCs w:val="28"/>
        </w:rPr>
        <w:t>в области гражданской обороны</w:t>
      </w:r>
    </w:p>
    <w:p w:rsidR="009631BD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>1. Правительств</w:t>
      </w:r>
      <w:r w:rsidR="002C0071" w:rsidRPr="0038584F">
        <w:rPr>
          <w:sz w:val="28"/>
          <w:szCs w:val="28"/>
        </w:rPr>
        <w:t>о</w:t>
      </w:r>
      <w:r w:rsidRPr="0038584F">
        <w:rPr>
          <w:sz w:val="28"/>
          <w:szCs w:val="28"/>
        </w:rPr>
        <w:t xml:space="preserve"> Ярославской области </w:t>
      </w:r>
      <w:r w:rsidR="002C0071" w:rsidRPr="0038584F">
        <w:rPr>
          <w:rFonts w:eastAsiaTheme="minorHAnsi"/>
          <w:sz w:val="28"/>
          <w:szCs w:val="28"/>
          <w:lang w:eastAsia="en-US"/>
        </w:rPr>
        <w:t>в пределах своей компетенции</w:t>
      </w:r>
      <w:r w:rsidR="009631BD" w:rsidRPr="0038584F">
        <w:rPr>
          <w:rFonts w:eastAsiaTheme="minorHAnsi"/>
          <w:sz w:val="28"/>
          <w:szCs w:val="28"/>
          <w:lang w:eastAsia="en-US"/>
        </w:rPr>
        <w:t>:</w:t>
      </w:r>
    </w:p>
    <w:p w:rsidR="009631BD" w:rsidRPr="0038584F" w:rsidRDefault="009631BD" w:rsidP="0038584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rFonts w:eastAsiaTheme="minorHAnsi"/>
          <w:sz w:val="28"/>
          <w:szCs w:val="28"/>
          <w:lang w:eastAsia="en-US"/>
        </w:rPr>
        <w:t xml:space="preserve">1) </w:t>
      </w:r>
      <w:r w:rsidR="00FD5F94" w:rsidRPr="0038584F">
        <w:rPr>
          <w:rFonts w:eastAsiaTheme="minorHAnsi"/>
          <w:sz w:val="28"/>
          <w:szCs w:val="28"/>
          <w:lang w:eastAsia="en-US"/>
        </w:rPr>
        <w:t>осуществляет нормативно-правовое регулирование</w:t>
      </w:r>
      <w:r w:rsidRPr="0038584F">
        <w:rPr>
          <w:rFonts w:eastAsiaTheme="minorHAnsi"/>
          <w:sz w:val="28"/>
          <w:szCs w:val="28"/>
          <w:lang w:eastAsia="en-US"/>
        </w:rPr>
        <w:t xml:space="preserve"> в области гра</w:t>
      </w:r>
      <w:r w:rsidRPr="0038584F">
        <w:rPr>
          <w:rFonts w:eastAsiaTheme="minorHAnsi"/>
          <w:sz w:val="28"/>
          <w:szCs w:val="28"/>
          <w:lang w:eastAsia="en-US"/>
        </w:rPr>
        <w:t>ж</w:t>
      </w:r>
      <w:r w:rsidRPr="0038584F">
        <w:rPr>
          <w:rFonts w:eastAsiaTheme="minorHAnsi"/>
          <w:sz w:val="28"/>
          <w:szCs w:val="28"/>
          <w:lang w:eastAsia="en-US"/>
        </w:rPr>
        <w:t>данской обороны;</w:t>
      </w:r>
    </w:p>
    <w:p w:rsidR="00C527F9" w:rsidRPr="0038584F" w:rsidRDefault="009631BD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rFonts w:eastAsiaTheme="minorHAnsi"/>
          <w:sz w:val="28"/>
          <w:szCs w:val="28"/>
          <w:lang w:eastAsia="en-US"/>
        </w:rPr>
        <w:t>2)</w:t>
      </w:r>
      <w:r w:rsidR="00C527F9" w:rsidRPr="0038584F">
        <w:rPr>
          <w:sz w:val="28"/>
          <w:szCs w:val="28"/>
        </w:rPr>
        <w:t xml:space="preserve"> определяет перечень организаций, обеспечивающих выполнение м</w:t>
      </w:r>
      <w:r w:rsidR="00C527F9" w:rsidRPr="0038584F">
        <w:rPr>
          <w:sz w:val="28"/>
          <w:szCs w:val="28"/>
        </w:rPr>
        <w:t>е</w:t>
      </w:r>
      <w:r w:rsidR="00C527F9" w:rsidRPr="0038584F">
        <w:rPr>
          <w:sz w:val="28"/>
          <w:szCs w:val="28"/>
        </w:rPr>
        <w:t xml:space="preserve">роприятий </w:t>
      </w:r>
      <w:r w:rsidR="00106F0E" w:rsidRPr="0038584F">
        <w:rPr>
          <w:sz w:val="28"/>
          <w:szCs w:val="28"/>
        </w:rPr>
        <w:t xml:space="preserve">регионального </w:t>
      </w:r>
      <w:r w:rsidR="00C527F9" w:rsidRPr="0038584F">
        <w:rPr>
          <w:sz w:val="28"/>
          <w:szCs w:val="28"/>
        </w:rPr>
        <w:t>уровня по гражданской обороне;</w:t>
      </w:r>
    </w:p>
    <w:p w:rsidR="009631BD" w:rsidRPr="0038584F" w:rsidRDefault="00C527F9" w:rsidP="0038584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rFonts w:eastAsiaTheme="minorHAnsi"/>
          <w:sz w:val="28"/>
          <w:szCs w:val="28"/>
          <w:lang w:eastAsia="en-US"/>
        </w:rPr>
        <w:t xml:space="preserve">3) </w:t>
      </w:r>
      <w:r w:rsidR="009631BD" w:rsidRPr="0038584F">
        <w:rPr>
          <w:rFonts w:eastAsiaTheme="minorHAnsi"/>
          <w:sz w:val="28"/>
          <w:szCs w:val="28"/>
          <w:lang w:eastAsia="en-US"/>
        </w:rPr>
        <w:t>осуществл</w:t>
      </w:r>
      <w:r w:rsidR="002C0071" w:rsidRPr="0038584F">
        <w:rPr>
          <w:rFonts w:eastAsiaTheme="minorHAnsi"/>
          <w:sz w:val="28"/>
          <w:szCs w:val="28"/>
          <w:lang w:eastAsia="en-US"/>
        </w:rPr>
        <w:t>яет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ины</w:t>
      </w:r>
      <w:r w:rsidR="002C0071" w:rsidRPr="0038584F">
        <w:rPr>
          <w:rFonts w:eastAsiaTheme="minorHAnsi"/>
          <w:sz w:val="28"/>
          <w:szCs w:val="28"/>
          <w:lang w:eastAsia="en-US"/>
        </w:rPr>
        <w:t>е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2C0071" w:rsidRPr="0038584F">
        <w:rPr>
          <w:rFonts w:eastAsiaTheme="minorHAnsi"/>
          <w:sz w:val="28"/>
          <w:szCs w:val="28"/>
          <w:lang w:eastAsia="en-US"/>
        </w:rPr>
        <w:t>я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в области гражданской обороны, предусмотренны</w:t>
      </w:r>
      <w:r w:rsidR="002C0071" w:rsidRPr="0038584F">
        <w:rPr>
          <w:rFonts w:eastAsiaTheme="minorHAnsi"/>
          <w:sz w:val="28"/>
          <w:szCs w:val="28"/>
          <w:lang w:eastAsia="en-US"/>
        </w:rPr>
        <w:t>е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</w:t>
      </w:r>
      <w:r w:rsidR="00BB1AA0" w:rsidRPr="0038584F">
        <w:rPr>
          <w:sz w:val="28"/>
          <w:szCs w:val="28"/>
        </w:rPr>
        <w:t>законодательством Российской Федерации</w:t>
      </w:r>
      <w:r w:rsidR="009631BD" w:rsidRPr="0038584F">
        <w:rPr>
          <w:rFonts w:eastAsiaTheme="minorHAnsi"/>
          <w:sz w:val="28"/>
          <w:szCs w:val="28"/>
          <w:lang w:eastAsia="en-US"/>
        </w:rPr>
        <w:t>.</w:t>
      </w:r>
    </w:p>
    <w:p w:rsidR="009631BD" w:rsidRPr="0038584F" w:rsidRDefault="009631BD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 xml:space="preserve">2. Иные органы исполнительной власти Ярославской </w:t>
      </w:r>
      <w:r w:rsidR="00106F0E" w:rsidRPr="0038584F">
        <w:rPr>
          <w:sz w:val="28"/>
          <w:szCs w:val="28"/>
        </w:rPr>
        <w:t xml:space="preserve">области </w:t>
      </w:r>
      <w:r w:rsidRPr="0038584F">
        <w:rPr>
          <w:sz w:val="28"/>
          <w:szCs w:val="28"/>
        </w:rPr>
        <w:t>в пред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лах своей компетенции:</w:t>
      </w:r>
    </w:p>
    <w:p w:rsidR="00C0081A" w:rsidRPr="0038584F" w:rsidRDefault="00C0081A" w:rsidP="0038584F">
      <w:pPr>
        <w:tabs>
          <w:tab w:val="left" w:pos="709"/>
        </w:tabs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1) организу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проведение мероприятий по гражданской обороне, ра</w:t>
      </w:r>
      <w:r w:rsidRPr="0038584F">
        <w:rPr>
          <w:sz w:val="28"/>
          <w:szCs w:val="28"/>
        </w:rPr>
        <w:t>з</w:t>
      </w:r>
      <w:r w:rsidRPr="0038584F">
        <w:rPr>
          <w:sz w:val="28"/>
          <w:szCs w:val="28"/>
        </w:rPr>
        <w:t>ра</w:t>
      </w:r>
      <w:r w:rsidR="009631BD" w:rsidRPr="0038584F">
        <w:rPr>
          <w:sz w:val="28"/>
          <w:szCs w:val="28"/>
        </w:rPr>
        <w:t>батываю</w:t>
      </w:r>
      <w:r w:rsidRPr="0038584F">
        <w:rPr>
          <w:sz w:val="28"/>
          <w:szCs w:val="28"/>
        </w:rPr>
        <w:t>т и реализовыва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план гражданской обороны и защиты насел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ния</w:t>
      </w:r>
      <w:r w:rsidR="00E033F4" w:rsidRPr="0038584F">
        <w:rPr>
          <w:sz w:val="28"/>
          <w:szCs w:val="28"/>
        </w:rPr>
        <w:t xml:space="preserve"> Ярославской области</w:t>
      </w:r>
      <w:r w:rsidRPr="0038584F">
        <w:rPr>
          <w:sz w:val="28"/>
          <w:szCs w:val="28"/>
        </w:rPr>
        <w:t>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2)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поддержива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в состоянии готовности силы и средства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3) организу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подготовку населения в области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4)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поддержива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в состоянии постоянной готовности к и</w:t>
      </w:r>
      <w:r w:rsidRPr="0038584F">
        <w:rPr>
          <w:sz w:val="28"/>
          <w:szCs w:val="28"/>
        </w:rPr>
        <w:t>с</w:t>
      </w:r>
      <w:r w:rsidRPr="0038584F">
        <w:rPr>
          <w:sz w:val="28"/>
          <w:szCs w:val="28"/>
        </w:rPr>
        <w:t>пользованию технические системы управления гражданской обороны, сист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мы оповещения населения об опасностях, возникающих при военных ко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фликтах или вследствие этих конфликтов, а также при чрезвычайных ситу</w:t>
      </w:r>
      <w:r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циях природного и техногенного характера, защитные сооружения и другие объекты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5) планиру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мероприятия по подготовке к эвакуации населения, мат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риальных и культурных ценностей в безопасные районы, их размещению, развертыванию лечебных и других учреждений, необходимых для первооч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редного обеспечения пострадавшего населения;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6) планиру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мероприятия по поддержанию устойчивого функцион</w:t>
      </w:r>
      <w:r w:rsidRPr="0038584F">
        <w:rPr>
          <w:sz w:val="28"/>
          <w:szCs w:val="28"/>
        </w:rPr>
        <w:t>и</w:t>
      </w:r>
      <w:r w:rsidRPr="0038584F">
        <w:rPr>
          <w:sz w:val="28"/>
          <w:szCs w:val="28"/>
        </w:rPr>
        <w:t>рования организаций в военное время;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7)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содерж</w:t>
      </w:r>
      <w:r w:rsidR="009631BD"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т в целях гражданской обороны запасы матер</w:t>
      </w:r>
      <w:r w:rsidRPr="0038584F">
        <w:rPr>
          <w:sz w:val="28"/>
          <w:szCs w:val="28"/>
        </w:rPr>
        <w:t>и</w:t>
      </w:r>
      <w:r w:rsidRPr="0038584F">
        <w:rPr>
          <w:sz w:val="28"/>
          <w:szCs w:val="28"/>
        </w:rPr>
        <w:t>ально-технических, продовольственных, медицинских и иных средств;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8) обеспечива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своевременное оповещение населения, в том числе экстренное оповещение населения, об опасностях, возникающих при вое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ных конфликтах или вследствие этих конфликтов, а также при чрезвычайных ситуациях прир</w:t>
      </w:r>
      <w:r w:rsidR="00C527F9" w:rsidRPr="0038584F">
        <w:rPr>
          <w:sz w:val="28"/>
          <w:szCs w:val="28"/>
        </w:rPr>
        <w:t>одного и техногенного характера.</w:t>
      </w:r>
    </w:p>
    <w:p w:rsidR="00886512" w:rsidRPr="0038584F" w:rsidRDefault="00886512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6.</w:t>
      </w:r>
      <w:r w:rsidRPr="0038584F">
        <w:rPr>
          <w:rStyle w:val="aa"/>
          <w:sz w:val="28"/>
          <w:szCs w:val="28"/>
        </w:rPr>
        <w:t xml:space="preserve"> Полномочия органов местного самоуправления </w:t>
      </w:r>
      <w:r w:rsidR="0038584F">
        <w:rPr>
          <w:rStyle w:val="aa"/>
          <w:sz w:val="28"/>
          <w:szCs w:val="28"/>
        </w:rPr>
        <w:br/>
      </w:r>
      <w:r w:rsidR="00AA5D92" w:rsidRPr="0038584F">
        <w:rPr>
          <w:b/>
          <w:sz w:val="28"/>
          <w:szCs w:val="28"/>
        </w:rPr>
        <w:t>муниципальных образований Ярославской области</w:t>
      </w:r>
      <w:r w:rsidR="00AA5D92" w:rsidRPr="0038584F">
        <w:rPr>
          <w:sz w:val="28"/>
          <w:szCs w:val="28"/>
        </w:rPr>
        <w:t xml:space="preserve"> </w:t>
      </w:r>
      <w:r w:rsidRPr="0038584F">
        <w:rPr>
          <w:rStyle w:val="aa"/>
          <w:sz w:val="28"/>
          <w:szCs w:val="28"/>
        </w:rPr>
        <w:t xml:space="preserve">и организаций </w:t>
      </w:r>
      <w:r w:rsidR="0038584F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в области гражданской обороны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 xml:space="preserve">Полномочия органов местного самоуправления </w:t>
      </w:r>
      <w:r w:rsidR="00AA5D92" w:rsidRPr="0038584F">
        <w:rPr>
          <w:sz w:val="28"/>
          <w:szCs w:val="28"/>
        </w:rPr>
        <w:t>муниципальных обр</w:t>
      </w:r>
      <w:r w:rsidR="00AA5D92" w:rsidRPr="0038584F">
        <w:rPr>
          <w:sz w:val="28"/>
          <w:szCs w:val="28"/>
        </w:rPr>
        <w:t>а</w:t>
      </w:r>
      <w:r w:rsidR="00AA5D92" w:rsidRPr="0038584F">
        <w:rPr>
          <w:sz w:val="28"/>
          <w:szCs w:val="28"/>
        </w:rPr>
        <w:t xml:space="preserve">зований Ярославской области </w:t>
      </w:r>
      <w:r w:rsidRPr="0038584F">
        <w:rPr>
          <w:rFonts w:eastAsia="Times New Roman"/>
          <w:sz w:val="28"/>
          <w:szCs w:val="28"/>
        </w:rPr>
        <w:t>и организаций в области гражданской обороны определяются в соответствии с законодательством Российской Федерации.</w:t>
      </w:r>
    </w:p>
    <w:p w:rsidR="00522CEA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 </w:t>
      </w:r>
    </w:p>
    <w:p w:rsidR="0038584F" w:rsidRDefault="0038584F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8584F" w:rsidRPr="0038584F" w:rsidRDefault="0038584F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lastRenderedPageBreak/>
        <w:t>Статья 7.</w:t>
      </w:r>
      <w:r w:rsidRPr="0038584F">
        <w:rPr>
          <w:rStyle w:val="aa"/>
          <w:sz w:val="28"/>
          <w:szCs w:val="28"/>
        </w:rPr>
        <w:t xml:space="preserve"> Руководство гражданской обороной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1. Руководство гражданской обороной на территории Ярославской о</w:t>
      </w:r>
      <w:r w:rsidRPr="0038584F">
        <w:rPr>
          <w:rFonts w:eastAsia="Times New Roman"/>
          <w:sz w:val="28"/>
          <w:szCs w:val="28"/>
        </w:rPr>
        <w:t>б</w:t>
      </w:r>
      <w:r w:rsidRPr="0038584F">
        <w:rPr>
          <w:rFonts w:eastAsia="Times New Roman"/>
          <w:sz w:val="28"/>
          <w:szCs w:val="28"/>
        </w:rPr>
        <w:t>ласти осуществляет Губернатор Ярославской области.</w:t>
      </w:r>
    </w:p>
    <w:p w:rsidR="00C0081A" w:rsidRPr="0038584F" w:rsidRDefault="00C0081A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 xml:space="preserve">2. Руководство гражданской обороной на территории муниципальных образований Ярославской области осуществляют </w:t>
      </w:r>
      <w:r w:rsidR="00ED75AF" w:rsidRPr="0038584F">
        <w:rPr>
          <w:rFonts w:eastAsiaTheme="minorHAnsi"/>
          <w:sz w:val="28"/>
          <w:szCs w:val="28"/>
          <w:lang w:eastAsia="en-US"/>
        </w:rPr>
        <w:t>должностные лица местн</w:t>
      </w:r>
      <w:r w:rsidR="00ED75AF" w:rsidRPr="0038584F">
        <w:rPr>
          <w:rFonts w:eastAsiaTheme="minorHAnsi"/>
          <w:sz w:val="28"/>
          <w:szCs w:val="28"/>
          <w:lang w:eastAsia="en-US"/>
        </w:rPr>
        <w:t>о</w:t>
      </w:r>
      <w:r w:rsidR="00ED75AF" w:rsidRPr="0038584F">
        <w:rPr>
          <w:rFonts w:eastAsiaTheme="minorHAnsi"/>
          <w:sz w:val="28"/>
          <w:szCs w:val="28"/>
          <w:lang w:eastAsia="en-US"/>
        </w:rPr>
        <w:t>го самоуправления, возглавляющие местные администрации (исполнительно-распорядительные органы муниципальных образований)</w:t>
      </w:r>
      <w:r w:rsidRPr="0038584F">
        <w:rPr>
          <w:sz w:val="28"/>
          <w:szCs w:val="28"/>
        </w:rPr>
        <w:t>.</w:t>
      </w:r>
    </w:p>
    <w:p w:rsidR="004D0447" w:rsidRPr="0038584F" w:rsidRDefault="004D0447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rFonts w:eastAsiaTheme="minorHAnsi"/>
          <w:sz w:val="28"/>
          <w:szCs w:val="28"/>
          <w:lang w:eastAsia="en-US"/>
        </w:rPr>
        <w:t>3. Руководство гражданской обороной в организациях осуществляют их руководители.</w:t>
      </w:r>
    </w:p>
    <w:p w:rsidR="00ED75AF" w:rsidRPr="0038584F" w:rsidRDefault="004D0447" w:rsidP="0038584F">
      <w:pPr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>4</w:t>
      </w:r>
      <w:r w:rsidR="00C0081A" w:rsidRPr="0038584F">
        <w:rPr>
          <w:sz w:val="28"/>
          <w:szCs w:val="28"/>
        </w:rPr>
        <w:t xml:space="preserve">. </w:t>
      </w:r>
      <w:r w:rsidR="00ED75AF" w:rsidRPr="0038584F">
        <w:rPr>
          <w:sz w:val="28"/>
          <w:szCs w:val="28"/>
        </w:rPr>
        <w:t>Губернатор Ярославской области</w:t>
      </w:r>
      <w:r w:rsidR="00ED75AF" w:rsidRPr="0038584F">
        <w:rPr>
          <w:rFonts w:eastAsiaTheme="minorHAnsi"/>
          <w:sz w:val="28"/>
          <w:szCs w:val="28"/>
          <w:lang w:eastAsia="en-US"/>
        </w:rPr>
        <w:t>, должностные лица местного сам</w:t>
      </w:r>
      <w:r w:rsidR="00ED75AF" w:rsidRPr="0038584F">
        <w:rPr>
          <w:rFonts w:eastAsiaTheme="minorHAnsi"/>
          <w:sz w:val="28"/>
          <w:szCs w:val="28"/>
          <w:lang w:eastAsia="en-US"/>
        </w:rPr>
        <w:t>о</w:t>
      </w:r>
      <w:r w:rsidR="00ED75AF" w:rsidRPr="0038584F">
        <w:rPr>
          <w:rFonts w:eastAsiaTheme="minorHAnsi"/>
          <w:sz w:val="28"/>
          <w:szCs w:val="28"/>
          <w:lang w:eastAsia="en-US"/>
        </w:rPr>
        <w:t>управления, возглавляющие местные администрации (исполнительно-распорядительные органы муниципальных образований), и руководители о</w:t>
      </w:r>
      <w:r w:rsidR="00ED75AF" w:rsidRPr="0038584F">
        <w:rPr>
          <w:rFonts w:eastAsiaTheme="minorHAnsi"/>
          <w:sz w:val="28"/>
          <w:szCs w:val="28"/>
          <w:lang w:eastAsia="en-US"/>
        </w:rPr>
        <w:t>р</w:t>
      </w:r>
      <w:r w:rsidR="00ED75AF" w:rsidRPr="0038584F">
        <w:rPr>
          <w:rFonts w:eastAsiaTheme="minorHAnsi"/>
          <w:sz w:val="28"/>
          <w:szCs w:val="28"/>
          <w:lang w:eastAsia="en-US"/>
        </w:rPr>
        <w:t>ганизаций несут персональную ответственность за организацию и провед</w:t>
      </w:r>
      <w:r w:rsidR="00ED75AF" w:rsidRPr="0038584F">
        <w:rPr>
          <w:rFonts w:eastAsiaTheme="minorHAnsi"/>
          <w:sz w:val="28"/>
          <w:szCs w:val="28"/>
          <w:lang w:eastAsia="en-US"/>
        </w:rPr>
        <w:t>е</w:t>
      </w:r>
      <w:r w:rsidR="00ED75AF" w:rsidRPr="0038584F">
        <w:rPr>
          <w:rFonts w:eastAsiaTheme="minorHAnsi"/>
          <w:sz w:val="28"/>
          <w:szCs w:val="28"/>
          <w:lang w:eastAsia="en-US"/>
        </w:rPr>
        <w:t>ние мероприятий по гражданской обороне и защите населения.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 xml:space="preserve">Статья 8. </w:t>
      </w:r>
      <w:r w:rsidRPr="0038584F">
        <w:rPr>
          <w:rStyle w:val="aa"/>
          <w:sz w:val="28"/>
          <w:szCs w:val="28"/>
        </w:rPr>
        <w:t xml:space="preserve">Органы, осуществляющие управление гражданской </w:t>
      </w:r>
      <w:r w:rsidR="005A7D13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обороной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Органами, осуществляющими управление гражданской обороной</w:t>
      </w:r>
      <w:r w:rsidR="00ED75AF" w:rsidRPr="0038584F">
        <w:rPr>
          <w:sz w:val="28"/>
          <w:szCs w:val="28"/>
        </w:rPr>
        <w:t xml:space="preserve"> на территории Ярославской области</w:t>
      </w:r>
      <w:r w:rsidRPr="0038584F">
        <w:rPr>
          <w:sz w:val="28"/>
          <w:szCs w:val="28"/>
        </w:rPr>
        <w:t>, являются: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1)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области;</w:t>
      </w:r>
    </w:p>
    <w:p w:rsidR="00C0081A" w:rsidRPr="0038584F" w:rsidRDefault="00C0081A" w:rsidP="003858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 xml:space="preserve">2) </w:t>
      </w:r>
      <w:r w:rsidR="00357969" w:rsidRPr="0038584F">
        <w:rPr>
          <w:rFonts w:eastAsiaTheme="minorHAnsi"/>
          <w:sz w:val="28"/>
          <w:szCs w:val="28"/>
          <w:lang w:eastAsia="en-US"/>
        </w:rPr>
        <w:t xml:space="preserve">структурные подразделения федеральных органов исполнительной власти и </w:t>
      </w:r>
      <w:r w:rsidRPr="0038584F">
        <w:rPr>
          <w:sz w:val="28"/>
          <w:szCs w:val="28"/>
        </w:rPr>
        <w:t>органов местного самоуправления муниципальных образований Ярославской области, уполномоченные на решение задач в области гражда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ской обороны;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3) структурные подразделения (работники) организаций, уполномоче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ные на решение задач в области гражданской обороны, создаваемые (назн</w:t>
      </w:r>
      <w:r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чаемые) в порядке, установленном Правительством Российской Федерации.</w:t>
      </w:r>
    </w:p>
    <w:p w:rsidR="00357969" w:rsidRPr="0038584F" w:rsidRDefault="00357969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1315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9.</w:t>
      </w:r>
      <w:r w:rsidRPr="0038584F">
        <w:rPr>
          <w:rStyle w:val="aa"/>
          <w:sz w:val="28"/>
          <w:szCs w:val="28"/>
        </w:rPr>
        <w:t xml:space="preserve"> Координация деятельности органов управления </w:t>
      </w:r>
      <w:r w:rsidR="0038584F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гражданской обороной и сил гражданской обороны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Обеспечение координации деятельности органов управления гражда</w:t>
      </w:r>
      <w:r w:rsidRPr="0038584F">
        <w:rPr>
          <w:rFonts w:eastAsia="Times New Roman"/>
          <w:sz w:val="28"/>
          <w:szCs w:val="28"/>
        </w:rPr>
        <w:t>н</w:t>
      </w:r>
      <w:r w:rsidRPr="0038584F">
        <w:rPr>
          <w:rFonts w:eastAsia="Times New Roman"/>
          <w:sz w:val="28"/>
          <w:szCs w:val="28"/>
        </w:rPr>
        <w:t>ской обороной, управления силами и средствами гражданской обороны, о</w:t>
      </w:r>
      <w:r w:rsidRPr="0038584F">
        <w:rPr>
          <w:rFonts w:eastAsia="Times New Roman"/>
          <w:sz w:val="28"/>
          <w:szCs w:val="28"/>
        </w:rPr>
        <w:t>р</w:t>
      </w:r>
      <w:r w:rsidRPr="0038584F">
        <w:rPr>
          <w:rFonts w:eastAsia="Times New Roman"/>
          <w:sz w:val="28"/>
          <w:szCs w:val="28"/>
        </w:rPr>
        <w:t>ганизации информационного взаимодействия федеральных органов исполн</w:t>
      </w:r>
      <w:r w:rsidRPr="0038584F">
        <w:rPr>
          <w:rFonts w:eastAsia="Times New Roman"/>
          <w:sz w:val="28"/>
          <w:szCs w:val="28"/>
        </w:rPr>
        <w:t>и</w:t>
      </w:r>
      <w:r w:rsidRPr="0038584F">
        <w:rPr>
          <w:rFonts w:eastAsia="Times New Roman"/>
          <w:sz w:val="28"/>
          <w:szCs w:val="28"/>
        </w:rPr>
        <w:t>тельной власти, органов государственной власти Ярославской области, орг</w:t>
      </w:r>
      <w:r w:rsidRPr="0038584F">
        <w:rPr>
          <w:rFonts w:eastAsia="Times New Roman"/>
          <w:sz w:val="28"/>
          <w:szCs w:val="28"/>
        </w:rPr>
        <w:t>а</w:t>
      </w:r>
      <w:r w:rsidRPr="0038584F">
        <w:rPr>
          <w:rFonts w:eastAsia="Times New Roman"/>
          <w:sz w:val="28"/>
          <w:szCs w:val="28"/>
        </w:rPr>
        <w:t xml:space="preserve">нов местного самоуправления </w:t>
      </w:r>
      <w:r w:rsidR="00AA5D92" w:rsidRPr="0038584F">
        <w:rPr>
          <w:sz w:val="28"/>
          <w:szCs w:val="28"/>
        </w:rPr>
        <w:t xml:space="preserve">муниципальных образований </w:t>
      </w:r>
      <w:r w:rsidRPr="0038584F">
        <w:rPr>
          <w:rFonts w:eastAsia="Times New Roman"/>
          <w:sz w:val="28"/>
          <w:szCs w:val="28"/>
        </w:rPr>
        <w:t>Ярославской о</w:t>
      </w:r>
      <w:r w:rsidRPr="0038584F">
        <w:rPr>
          <w:rFonts w:eastAsia="Times New Roman"/>
          <w:sz w:val="28"/>
          <w:szCs w:val="28"/>
        </w:rPr>
        <w:t>б</w:t>
      </w:r>
      <w:r w:rsidRPr="0038584F">
        <w:rPr>
          <w:rFonts w:eastAsia="Times New Roman"/>
          <w:sz w:val="28"/>
          <w:szCs w:val="28"/>
        </w:rPr>
        <w:t>ласти и организаций при решении задач в области гражданск</w:t>
      </w:r>
      <w:r w:rsidR="0038584F">
        <w:rPr>
          <w:rFonts w:eastAsia="Times New Roman"/>
          <w:sz w:val="28"/>
          <w:szCs w:val="28"/>
        </w:rPr>
        <w:t>ой обороны, а </w:t>
      </w:r>
      <w:r w:rsidRPr="0038584F">
        <w:rPr>
          <w:rFonts w:eastAsia="Times New Roman"/>
          <w:sz w:val="28"/>
          <w:szCs w:val="28"/>
        </w:rPr>
        <w:t>также при осуществлении мер информационной поддержки принятия р</w:t>
      </w:r>
      <w:r w:rsidRPr="0038584F">
        <w:rPr>
          <w:rFonts w:eastAsia="Times New Roman"/>
          <w:sz w:val="28"/>
          <w:szCs w:val="28"/>
        </w:rPr>
        <w:t>е</w:t>
      </w:r>
      <w:r w:rsidRPr="0038584F">
        <w:rPr>
          <w:rFonts w:eastAsia="Times New Roman"/>
          <w:sz w:val="28"/>
          <w:szCs w:val="28"/>
        </w:rPr>
        <w:t>шений в области гражданской обороны на региональном уровне осуществл</w:t>
      </w:r>
      <w:r w:rsidRPr="0038584F">
        <w:rPr>
          <w:rFonts w:eastAsia="Times New Roman"/>
          <w:sz w:val="28"/>
          <w:szCs w:val="28"/>
        </w:rPr>
        <w:t>я</w:t>
      </w:r>
      <w:r w:rsidRPr="0038584F">
        <w:rPr>
          <w:rFonts w:eastAsia="Times New Roman"/>
          <w:sz w:val="28"/>
          <w:szCs w:val="28"/>
        </w:rPr>
        <w:t xml:space="preserve">ет центр управления в кризисных ситуациях </w:t>
      </w:r>
      <w:r w:rsidRPr="0038584F">
        <w:rPr>
          <w:sz w:val="28"/>
          <w:szCs w:val="28"/>
        </w:rPr>
        <w:t>Главного управления Министе</w:t>
      </w:r>
      <w:r w:rsidRPr="0038584F">
        <w:rPr>
          <w:sz w:val="28"/>
          <w:szCs w:val="28"/>
        </w:rPr>
        <w:t>р</w:t>
      </w:r>
      <w:r w:rsidRPr="0038584F">
        <w:rPr>
          <w:sz w:val="28"/>
          <w:szCs w:val="28"/>
        </w:rPr>
        <w:t xml:space="preserve">ства Российской Федерации по делам гражданской обороны, чрезвычайным ситуациям и ликвидации последствий стихийных бедствий по Ярославской </w:t>
      </w:r>
      <w:r w:rsidRPr="00B410BF">
        <w:rPr>
          <w:sz w:val="28"/>
          <w:szCs w:val="28"/>
        </w:rPr>
        <w:t>области</w:t>
      </w:r>
      <w:r w:rsidRPr="00B410BF">
        <w:rPr>
          <w:rFonts w:eastAsia="Times New Roman"/>
          <w:sz w:val="28"/>
          <w:szCs w:val="28"/>
        </w:rPr>
        <w:t xml:space="preserve"> в порядке</w:t>
      </w:r>
      <w:r w:rsidRPr="0038584F">
        <w:rPr>
          <w:rFonts w:eastAsia="Times New Roman"/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lastRenderedPageBreak/>
        <w:t xml:space="preserve">Статья 10. </w:t>
      </w:r>
      <w:r w:rsidRPr="0038584F">
        <w:rPr>
          <w:rStyle w:val="aa"/>
          <w:sz w:val="28"/>
          <w:szCs w:val="28"/>
        </w:rPr>
        <w:t>Финансирование мероприятий по гражданской обороне и защите населения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1. Обеспечение мероприятий регионального уровня по гражданской обороне, защите населения и территории Ярославской области является ра</w:t>
      </w:r>
      <w:r w:rsidRPr="0038584F">
        <w:rPr>
          <w:rFonts w:eastAsia="Times New Roman"/>
          <w:sz w:val="28"/>
          <w:szCs w:val="28"/>
        </w:rPr>
        <w:t>с</w:t>
      </w:r>
      <w:r w:rsidRPr="0038584F">
        <w:rPr>
          <w:rFonts w:eastAsia="Times New Roman"/>
          <w:sz w:val="28"/>
          <w:szCs w:val="28"/>
        </w:rPr>
        <w:t>ходным обязательством Ярославской области.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2. Обеспечение мероприятий местного уровня по гражданской обороне, защите населения и территории муниципального образования Ярославской области является расходным обязательством муниципального образования Ярославской области.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3. Обеспечение мероприятий по гражданской обороне, проводимых о</w:t>
      </w:r>
      <w:r w:rsidRPr="0038584F">
        <w:rPr>
          <w:sz w:val="28"/>
          <w:szCs w:val="28"/>
        </w:rPr>
        <w:t>р</w:t>
      </w:r>
      <w:r w:rsidRPr="0038584F">
        <w:rPr>
          <w:sz w:val="28"/>
          <w:szCs w:val="28"/>
        </w:rPr>
        <w:t>ганизациями, осуществляется за счет средств организаций.</w:t>
      </w:r>
    </w:p>
    <w:p w:rsidR="00C0081A" w:rsidRPr="001C1F0B" w:rsidRDefault="00C0081A" w:rsidP="0038584F">
      <w:pPr>
        <w:pStyle w:val="a9"/>
        <w:spacing w:before="0" w:beforeAutospacing="0" w:after="0" w:afterAutospacing="0"/>
        <w:contextualSpacing/>
        <w:jc w:val="both"/>
        <w:rPr>
          <w:rStyle w:val="aa"/>
          <w:b w:val="0"/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C1F0B" w:rsidRPr="00A45626" w:rsidRDefault="001C1F0B" w:rsidP="001C1F0B">
      <w:pPr>
        <w:pStyle w:val="2"/>
        <w:tabs>
          <w:tab w:val="left" w:pos="7371"/>
        </w:tabs>
      </w:pPr>
      <w:r w:rsidRPr="00A45626">
        <w:t>Исполняющий</w:t>
      </w:r>
    </w:p>
    <w:p w:rsidR="001C1F0B" w:rsidRPr="00A45626" w:rsidRDefault="001C1F0B" w:rsidP="001C1F0B">
      <w:pPr>
        <w:pStyle w:val="2"/>
        <w:tabs>
          <w:tab w:val="left" w:pos="7371"/>
        </w:tabs>
      </w:pPr>
      <w:r w:rsidRPr="00A45626">
        <w:t>обязанности Губернатора</w:t>
      </w:r>
    </w:p>
    <w:p w:rsidR="001C1F0B" w:rsidRPr="00A45626" w:rsidRDefault="001C1F0B" w:rsidP="001C1F0B">
      <w:pPr>
        <w:pStyle w:val="2"/>
        <w:tabs>
          <w:tab w:val="left" w:pos="7513"/>
        </w:tabs>
      </w:pPr>
      <w:r w:rsidRPr="00A45626">
        <w:t>Ярославской области</w:t>
      </w:r>
      <w:r w:rsidRPr="00A45626">
        <w:tab/>
        <w:t xml:space="preserve">   И.В. </w:t>
      </w:r>
      <w:proofErr w:type="spellStart"/>
      <w:r w:rsidRPr="00A45626">
        <w:t>Баланин</w:t>
      </w:r>
      <w:proofErr w:type="spellEnd"/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1C1F0B" w:rsidRPr="00A45626" w:rsidRDefault="00C55824" w:rsidP="001C1F0B">
      <w:pPr>
        <w:widowControl w:val="0"/>
        <w:rPr>
          <w:bCs/>
          <w:sz w:val="28"/>
          <w:szCs w:val="28"/>
        </w:rPr>
      </w:pPr>
      <w:r w:rsidRPr="00C55824">
        <w:rPr>
          <w:bCs/>
          <w:sz w:val="28"/>
          <w:szCs w:val="28"/>
        </w:rPr>
        <w:t xml:space="preserve">2 июля </w:t>
      </w:r>
      <w:r w:rsidR="001C1F0B" w:rsidRPr="00A45626">
        <w:rPr>
          <w:bCs/>
          <w:sz w:val="28"/>
          <w:szCs w:val="28"/>
        </w:rPr>
        <w:t>2021 г.</w:t>
      </w:r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875284" w:rsidRPr="00A45626" w:rsidRDefault="001C1F0B" w:rsidP="001C1F0B">
      <w:pPr>
        <w:widowControl w:val="0"/>
        <w:rPr>
          <w:bCs/>
          <w:sz w:val="28"/>
          <w:szCs w:val="28"/>
        </w:rPr>
      </w:pPr>
      <w:r w:rsidRPr="00A45626">
        <w:rPr>
          <w:bCs/>
          <w:sz w:val="28"/>
          <w:szCs w:val="28"/>
        </w:rPr>
        <w:t xml:space="preserve">№ </w:t>
      </w:r>
      <w:r w:rsidR="00C55824">
        <w:rPr>
          <w:bCs/>
          <w:sz w:val="28"/>
          <w:szCs w:val="28"/>
        </w:rPr>
        <w:t>55-з</w:t>
      </w:r>
      <w:bookmarkStart w:id="0" w:name="_GoBack"/>
      <w:bookmarkEnd w:id="0"/>
    </w:p>
    <w:sectPr w:rsidR="00875284" w:rsidRPr="00A45626" w:rsidSect="0038584F">
      <w:headerReference w:type="default" r:id="rId10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39" w:rsidRDefault="00B81B39" w:rsidP="00011B0F">
      <w:r>
        <w:separator/>
      </w:r>
    </w:p>
  </w:endnote>
  <w:endnote w:type="continuationSeparator" w:id="0">
    <w:p w:rsidR="00B81B39" w:rsidRDefault="00B81B39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39" w:rsidRDefault="00B81B39" w:rsidP="00011B0F">
      <w:r>
        <w:separator/>
      </w:r>
    </w:p>
  </w:footnote>
  <w:footnote w:type="continuationSeparator" w:id="0">
    <w:p w:rsidR="00B81B39" w:rsidRDefault="00B81B39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38584F" w:rsidRDefault="00011B0F">
        <w:pPr>
          <w:pStyle w:val="a5"/>
          <w:jc w:val="center"/>
          <w:rPr>
            <w:sz w:val="28"/>
          </w:rPr>
        </w:pPr>
        <w:r w:rsidRPr="0038584F">
          <w:rPr>
            <w:sz w:val="28"/>
          </w:rPr>
          <w:fldChar w:fldCharType="begin"/>
        </w:r>
        <w:r w:rsidRPr="0038584F">
          <w:rPr>
            <w:sz w:val="28"/>
          </w:rPr>
          <w:instrText>PAGE   \* MERGEFORMAT</w:instrText>
        </w:r>
        <w:r w:rsidRPr="0038584F">
          <w:rPr>
            <w:sz w:val="28"/>
          </w:rPr>
          <w:fldChar w:fldCharType="separate"/>
        </w:r>
        <w:r w:rsidR="00C55824">
          <w:rPr>
            <w:noProof/>
            <w:sz w:val="28"/>
          </w:rPr>
          <w:t>4</w:t>
        </w:r>
        <w:r w:rsidRPr="0038584F">
          <w:rPr>
            <w:sz w:val="28"/>
          </w:rP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1B76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034E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01F3C"/>
    <w:rsid w:val="00106F0E"/>
    <w:rsid w:val="00114206"/>
    <w:rsid w:val="0012089E"/>
    <w:rsid w:val="0012142D"/>
    <w:rsid w:val="00121C28"/>
    <w:rsid w:val="001238D0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4758D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1F0B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955D6"/>
    <w:rsid w:val="002A51D3"/>
    <w:rsid w:val="002A5BDA"/>
    <w:rsid w:val="002A78B0"/>
    <w:rsid w:val="002B1D28"/>
    <w:rsid w:val="002B2BEA"/>
    <w:rsid w:val="002C0071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439"/>
    <w:rsid w:val="00316F9A"/>
    <w:rsid w:val="00317FBC"/>
    <w:rsid w:val="00322DAB"/>
    <w:rsid w:val="00331B15"/>
    <w:rsid w:val="00336148"/>
    <w:rsid w:val="003401A1"/>
    <w:rsid w:val="00342667"/>
    <w:rsid w:val="00344EDE"/>
    <w:rsid w:val="003505A5"/>
    <w:rsid w:val="00357969"/>
    <w:rsid w:val="0036035A"/>
    <w:rsid w:val="0036370E"/>
    <w:rsid w:val="00366A21"/>
    <w:rsid w:val="00366E44"/>
    <w:rsid w:val="00374AF0"/>
    <w:rsid w:val="003766F5"/>
    <w:rsid w:val="003800FF"/>
    <w:rsid w:val="0038039A"/>
    <w:rsid w:val="0038584F"/>
    <w:rsid w:val="00387587"/>
    <w:rsid w:val="00393163"/>
    <w:rsid w:val="00393D1E"/>
    <w:rsid w:val="00394B62"/>
    <w:rsid w:val="003A1168"/>
    <w:rsid w:val="003A220B"/>
    <w:rsid w:val="003A31C2"/>
    <w:rsid w:val="003A54C6"/>
    <w:rsid w:val="003A5A6E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E598D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1315"/>
    <w:rsid w:val="004334DC"/>
    <w:rsid w:val="00441EF5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F3"/>
    <w:rsid w:val="004D0447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2CEA"/>
    <w:rsid w:val="005258DA"/>
    <w:rsid w:val="00527751"/>
    <w:rsid w:val="00530544"/>
    <w:rsid w:val="00534223"/>
    <w:rsid w:val="005358D2"/>
    <w:rsid w:val="00535B21"/>
    <w:rsid w:val="005365B2"/>
    <w:rsid w:val="005375F2"/>
    <w:rsid w:val="00540930"/>
    <w:rsid w:val="00543C57"/>
    <w:rsid w:val="005452C5"/>
    <w:rsid w:val="0054545C"/>
    <w:rsid w:val="005471D8"/>
    <w:rsid w:val="00554F0E"/>
    <w:rsid w:val="00554F7E"/>
    <w:rsid w:val="0055532A"/>
    <w:rsid w:val="00560210"/>
    <w:rsid w:val="005610F7"/>
    <w:rsid w:val="00564A67"/>
    <w:rsid w:val="00564FD6"/>
    <w:rsid w:val="0056595A"/>
    <w:rsid w:val="005701D5"/>
    <w:rsid w:val="00571CC0"/>
    <w:rsid w:val="00572B01"/>
    <w:rsid w:val="00574782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A7D13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D04"/>
    <w:rsid w:val="006A102A"/>
    <w:rsid w:val="006A19C3"/>
    <w:rsid w:val="006A544E"/>
    <w:rsid w:val="006C3B83"/>
    <w:rsid w:val="006D1783"/>
    <w:rsid w:val="006D2481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38A0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676BA"/>
    <w:rsid w:val="00770285"/>
    <w:rsid w:val="00771B63"/>
    <w:rsid w:val="00773699"/>
    <w:rsid w:val="007769A5"/>
    <w:rsid w:val="007809C9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1F98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7F74A3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2538"/>
    <w:rsid w:val="00873AF1"/>
    <w:rsid w:val="00873CA9"/>
    <w:rsid w:val="00875284"/>
    <w:rsid w:val="00875DBE"/>
    <w:rsid w:val="00877807"/>
    <w:rsid w:val="00881B8F"/>
    <w:rsid w:val="00883D5D"/>
    <w:rsid w:val="00886512"/>
    <w:rsid w:val="0088665F"/>
    <w:rsid w:val="00886A07"/>
    <w:rsid w:val="0089128A"/>
    <w:rsid w:val="008915EE"/>
    <w:rsid w:val="00891CDF"/>
    <w:rsid w:val="00895C20"/>
    <w:rsid w:val="008A012A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27175"/>
    <w:rsid w:val="00930148"/>
    <w:rsid w:val="00930177"/>
    <w:rsid w:val="00930C48"/>
    <w:rsid w:val="00933C34"/>
    <w:rsid w:val="00936CDC"/>
    <w:rsid w:val="00940F2D"/>
    <w:rsid w:val="009423BE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1BD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2EBA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5626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5D92"/>
    <w:rsid w:val="00AA6770"/>
    <w:rsid w:val="00AB33FB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076"/>
    <w:rsid w:val="00AF2CAB"/>
    <w:rsid w:val="00AF5D5C"/>
    <w:rsid w:val="00AF7301"/>
    <w:rsid w:val="00AF7D81"/>
    <w:rsid w:val="00B02BDF"/>
    <w:rsid w:val="00B12BC1"/>
    <w:rsid w:val="00B15243"/>
    <w:rsid w:val="00B20125"/>
    <w:rsid w:val="00B20F2B"/>
    <w:rsid w:val="00B2444C"/>
    <w:rsid w:val="00B267B6"/>
    <w:rsid w:val="00B26CE7"/>
    <w:rsid w:val="00B3116B"/>
    <w:rsid w:val="00B3158D"/>
    <w:rsid w:val="00B34103"/>
    <w:rsid w:val="00B3413E"/>
    <w:rsid w:val="00B35FA5"/>
    <w:rsid w:val="00B367FE"/>
    <w:rsid w:val="00B410BF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1B39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A6AE4"/>
    <w:rsid w:val="00BB1AA0"/>
    <w:rsid w:val="00BB2592"/>
    <w:rsid w:val="00BB35B0"/>
    <w:rsid w:val="00BB3ADC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081A"/>
    <w:rsid w:val="00C0193E"/>
    <w:rsid w:val="00C02C53"/>
    <w:rsid w:val="00C07A8D"/>
    <w:rsid w:val="00C11A37"/>
    <w:rsid w:val="00C11F62"/>
    <w:rsid w:val="00C121D4"/>
    <w:rsid w:val="00C12A71"/>
    <w:rsid w:val="00C20179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0937"/>
    <w:rsid w:val="00C527F9"/>
    <w:rsid w:val="00C55824"/>
    <w:rsid w:val="00C57046"/>
    <w:rsid w:val="00C638F6"/>
    <w:rsid w:val="00C66D52"/>
    <w:rsid w:val="00C67FDB"/>
    <w:rsid w:val="00C71018"/>
    <w:rsid w:val="00C7267B"/>
    <w:rsid w:val="00C72BA0"/>
    <w:rsid w:val="00C77ADD"/>
    <w:rsid w:val="00C77B90"/>
    <w:rsid w:val="00C8045B"/>
    <w:rsid w:val="00C82CCC"/>
    <w:rsid w:val="00C86134"/>
    <w:rsid w:val="00C960FF"/>
    <w:rsid w:val="00CA01EE"/>
    <w:rsid w:val="00CA14AB"/>
    <w:rsid w:val="00CA34A6"/>
    <w:rsid w:val="00CA4D84"/>
    <w:rsid w:val="00CB08F9"/>
    <w:rsid w:val="00CB2319"/>
    <w:rsid w:val="00CB4E23"/>
    <w:rsid w:val="00CB748B"/>
    <w:rsid w:val="00CB7575"/>
    <w:rsid w:val="00CC1285"/>
    <w:rsid w:val="00CC1D57"/>
    <w:rsid w:val="00CD4BA7"/>
    <w:rsid w:val="00CD50D1"/>
    <w:rsid w:val="00CD5B04"/>
    <w:rsid w:val="00CD755B"/>
    <w:rsid w:val="00CE5269"/>
    <w:rsid w:val="00CE5ABE"/>
    <w:rsid w:val="00CF1550"/>
    <w:rsid w:val="00CF1FD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0CEB"/>
    <w:rsid w:val="00D215F2"/>
    <w:rsid w:val="00D21BD9"/>
    <w:rsid w:val="00D23298"/>
    <w:rsid w:val="00D2536D"/>
    <w:rsid w:val="00D2659F"/>
    <w:rsid w:val="00D26F42"/>
    <w:rsid w:val="00D27698"/>
    <w:rsid w:val="00D31E11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844BA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1744"/>
    <w:rsid w:val="00E020F7"/>
    <w:rsid w:val="00E033F4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37D3F"/>
    <w:rsid w:val="00E453F7"/>
    <w:rsid w:val="00E47BF4"/>
    <w:rsid w:val="00E502E1"/>
    <w:rsid w:val="00E55FF8"/>
    <w:rsid w:val="00E57FBA"/>
    <w:rsid w:val="00E615F9"/>
    <w:rsid w:val="00E63441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A798F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D75AF"/>
    <w:rsid w:val="00EE0C5F"/>
    <w:rsid w:val="00EE2023"/>
    <w:rsid w:val="00EE6512"/>
    <w:rsid w:val="00EF2251"/>
    <w:rsid w:val="00F01BE4"/>
    <w:rsid w:val="00F02C7F"/>
    <w:rsid w:val="00F03EA3"/>
    <w:rsid w:val="00F04D4F"/>
    <w:rsid w:val="00F04D56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C5789"/>
    <w:rsid w:val="00FD0502"/>
    <w:rsid w:val="00FD216B"/>
    <w:rsid w:val="00FD2217"/>
    <w:rsid w:val="00FD5F94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1C1F0B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081A"/>
    <w:pPr>
      <w:spacing w:before="100" w:beforeAutospacing="1" w:after="100" w:afterAutospacing="1"/>
    </w:pPr>
    <w:rPr>
      <w:rFonts w:eastAsiaTheme="minorEastAsia"/>
    </w:rPr>
  </w:style>
  <w:style w:type="character" w:styleId="aa">
    <w:name w:val="Strong"/>
    <w:basedOn w:val="a0"/>
    <w:uiPriority w:val="22"/>
    <w:qFormat/>
    <w:rsid w:val="00C0081A"/>
    <w:rPr>
      <w:b/>
      <w:bCs/>
    </w:rPr>
  </w:style>
  <w:style w:type="paragraph" w:customStyle="1" w:styleId="formattext">
    <w:name w:val="formattext"/>
    <w:basedOn w:val="a"/>
    <w:rsid w:val="00C0081A"/>
    <w:pPr>
      <w:spacing w:before="100" w:beforeAutospacing="1" w:after="100" w:afterAutospacing="1"/>
    </w:p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1C1F0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1C1F0B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081A"/>
    <w:pPr>
      <w:spacing w:before="100" w:beforeAutospacing="1" w:after="100" w:afterAutospacing="1"/>
    </w:pPr>
    <w:rPr>
      <w:rFonts w:eastAsiaTheme="minorEastAsia"/>
    </w:rPr>
  </w:style>
  <w:style w:type="character" w:styleId="aa">
    <w:name w:val="Strong"/>
    <w:basedOn w:val="a0"/>
    <w:uiPriority w:val="22"/>
    <w:qFormat/>
    <w:rsid w:val="00C0081A"/>
    <w:rPr>
      <w:b/>
      <w:bCs/>
    </w:rPr>
  </w:style>
  <w:style w:type="paragraph" w:customStyle="1" w:styleId="formattext">
    <w:name w:val="formattext"/>
    <w:basedOn w:val="a"/>
    <w:rsid w:val="00C0081A"/>
    <w:pPr>
      <w:spacing w:before="100" w:beforeAutospacing="1" w:after="100" w:afterAutospacing="1"/>
    </w:p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1C1F0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0104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0EA05D4D2B844F88217552FC1E4284" ma:contentTypeVersion="2" ma:contentTypeDescription="Создание документа." ma:contentTypeScope="" ma:versionID="9cf3edeae555a08f3f0f674ef933522a">
  <xsd:schema xmlns:xsd="http://www.w3.org/2001/XMLSchema" xmlns:xs="http://www.w3.org/2001/XMLSchema" xmlns:p="http://schemas.microsoft.com/office/2006/metadata/properties" xmlns:ns2="f07adec3-9edc-4ba9-a947-c557adee0635" targetNamespace="http://schemas.microsoft.com/office/2006/metadata/properties" ma:root="true" ma:fieldsID="403878ef8d8b3e6f6aea74c15938ec28" ns2:_="">
    <xsd:import namespace="f07adec3-9edc-4ba9-a947-c557adee0635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 xsi:nil="true"/>
  </documentManagement>
</p:properties>
</file>

<file path=customXml/itemProps1.xml><?xml version="1.0" encoding="utf-8"?>
<ds:datastoreItem xmlns:ds="http://schemas.openxmlformats.org/officeDocument/2006/customXml" ds:itemID="{AFA3B886-61B9-4D1D-B866-209DE9E43F94}"/>
</file>

<file path=customXml/itemProps2.xml><?xml version="1.0" encoding="utf-8"?>
<ds:datastoreItem xmlns:ds="http://schemas.openxmlformats.org/officeDocument/2006/customXml" ds:itemID="{F115CAEE-80DF-48F4-BAF9-ECA4313D8A4C}"/>
</file>

<file path=customXml/itemProps3.xml><?xml version="1.0" encoding="utf-8"?>
<ds:datastoreItem xmlns:ds="http://schemas.openxmlformats.org/officeDocument/2006/customXml" ds:itemID="{6609901B-1D7A-4010-BC0A-058A904AAAA4}"/>
</file>

<file path=customXml/itemProps4.xml><?xml version="1.0" encoding="utf-8"?>
<ds:datastoreItem xmlns:ds="http://schemas.openxmlformats.org/officeDocument/2006/customXml" ds:itemID="{2EF6B3F1-0E54-482B-9B77-94E86BC61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Гаврилова Елена Николаевна</dc:creator>
  <cp:lastModifiedBy>user</cp:lastModifiedBy>
  <cp:revision>14</cp:revision>
  <cp:lastPrinted>2021-07-01T14:04:00Z</cp:lastPrinted>
  <dcterms:created xsi:type="dcterms:W3CDTF">2021-06-10T07:38:00Z</dcterms:created>
  <dcterms:modified xsi:type="dcterms:W3CDTF">2021-07-05T07:50:00Z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0x010100650EA05D4D2B844F88217552FC1E4284</vt:lpwstr>
  </property>
</Properties>
</file>