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29" w:rsidRPr="004916A8" w:rsidRDefault="00286E29" w:rsidP="00286E29">
      <w:pPr>
        <w:ind w:left="6804"/>
        <w:jc w:val="center"/>
        <w:rPr>
          <w:sz w:val="28"/>
          <w:szCs w:val="28"/>
        </w:rPr>
      </w:pPr>
      <w:bookmarkStart w:id="0" w:name="_Toc83711647"/>
      <w:r w:rsidRPr="00E777B0">
        <w:rPr>
          <w:sz w:val="28"/>
          <w:szCs w:val="28"/>
          <w:lang w:val="ru"/>
        </w:rPr>
        <w:t xml:space="preserve">Приложение № </w:t>
      </w:r>
      <w:r w:rsidR="00C86B65" w:rsidRPr="004916A8">
        <w:rPr>
          <w:sz w:val="28"/>
          <w:szCs w:val="28"/>
        </w:rPr>
        <w:t>4</w:t>
      </w:r>
    </w:p>
    <w:p w:rsidR="00DA4724" w:rsidRDefault="00286E29" w:rsidP="00286E29">
      <w:pPr>
        <w:ind w:left="6804"/>
        <w:jc w:val="center"/>
        <w:rPr>
          <w:sz w:val="28"/>
          <w:szCs w:val="28"/>
          <w:lang w:val="ru"/>
        </w:rPr>
      </w:pPr>
      <w:r w:rsidRPr="00E777B0">
        <w:rPr>
          <w:sz w:val="28"/>
          <w:szCs w:val="28"/>
          <w:lang w:val="ru"/>
        </w:rPr>
        <w:t>к п. 2.</w:t>
      </w:r>
      <w:r>
        <w:rPr>
          <w:sz w:val="28"/>
          <w:szCs w:val="28"/>
          <w:lang w:val="ru"/>
        </w:rPr>
        <w:t>1</w:t>
      </w:r>
      <w:r w:rsidRPr="00E777B0">
        <w:rPr>
          <w:sz w:val="28"/>
          <w:szCs w:val="28"/>
          <w:lang w:val="ru"/>
        </w:rPr>
        <w:t>.</w:t>
      </w:r>
      <w:r w:rsidR="00DA4724">
        <w:rPr>
          <w:sz w:val="28"/>
          <w:szCs w:val="28"/>
          <w:lang w:val="ru"/>
        </w:rPr>
        <w:t>10</w:t>
      </w:r>
      <w:r>
        <w:rPr>
          <w:sz w:val="28"/>
          <w:szCs w:val="28"/>
          <w:lang w:val="ru"/>
        </w:rPr>
        <w:t>.1.</w:t>
      </w:r>
      <w:r w:rsidRPr="00E777B0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Соглашения </w:t>
      </w:r>
    </w:p>
    <w:p w:rsidR="00286E29" w:rsidRDefault="00286E29" w:rsidP="00286E29">
      <w:pPr>
        <w:ind w:left="6804"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о функционировании ПЦН</w:t>
      </w:r>
    </w:p>
    <w:p w:rsidR="00DA4724" w:rsidRDefault="00DA4724" w:rsidP="00286E29">
      <w:pPr>
        <w:ind w:left="6804"/>
        <w:jc w:val="center"/>
        <w:rPr>
          <w:sz w:val="28"/>
          <w:szCs w:val="28"/>
          <w:lang w:val="ru"/>
        </w:rPr>
      </w:pPr>
      <w:bookmarkStart w:id="1" w:name="_GoBack"/>
      <w:bookmarkEnd w:id="1"/>
    </w:p>
    <w:p w:rsidR="00DA4724" w:rsidRPr="004916A8" w:rsidRDefault="00DA4724" w:rsidP="00286E29">
      <w:pPr>
        <w:ind w:left="6804"/>
        <w:jc w:val="center"/>
        <w:rPr>
          <w:b/>
          <w:i/>
        </w:rPr>
      </w:pPr>
      <w:r w:rsidRPr="004916A8">
        <w:rPr>
          <w:i/>
          <w:sz w:val="28"/>
          <w:szCs w:val="28"/>
          <w:lang w:val="ru"/>
        </w:rPr>
        <w:t>Рекомендуемый образец</w:t>
      </w:r>
    </w:p>
    <w:p w:rsidR="006F2E66" w:rsidRPr="006F2E66" w:rsidRDefault="006F2E66" w:rsidP="00286E29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bookmarkEnd w:id="0"/>
    <w:p w:rsidR="00CB1DF9" w:rsidRPr="00CB1DF9" w:rsidRDefault="009225B0" w:rsidP="00CB1D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40219">
        <w:rPr>
          <w:rFonts w:eastAsiaTheme="minorHAnsi"/>
          <w:b/>
          <w:sz w:val="28"/>
          <w:szCs w:val="28"/>
          <w:lang w:eastAsia="en-US"/>
        </w:rPr>
        <w:t xml:space="preserve">График проведения технического обслуживания </w:t>
      </w:r>
      <w:r w:rsidR="00D052E2" w:rsidRPr="00D052E2">
        <w:rPr>
          <w:rFonts w:eastAsiaTheme="minorHAnsi"/>
          <w:b/>
          <w:sz w:val="28"/>
          <w:szCs w:val="28"/>
          <w:lang w:eastAsia="en-US"/>
        </w:rPr>
        <w:t>ПЦН</w:t>
      </w:r>
      <w:r w:rsidR="00CB1DF9">
        <w:rPr>
          <w:rFonts w:eastAsiaTheme="minorHAnsi"/>
          <w:b/>
          <w:sz w:val="28"/>
          <w:szCs w:val="28"/>
          <w:lang w:eastAsia="en-US"/>
        </w:rPr>
        <w:t xml:space="preserve"> на 20___ год</w:t>
      </w:r>
    </w:p>
    <w:tbl>
      <w:tblPr>
        <w:tblpPr w:leftFromText="180" w:rightFromText="180" w:vertAnchor="text" w:horzAnchor="page" w:tblpX="1485" w:tblpY="395"/>
        <w:tblOverlap w:val="never"/>
        <w:tblW w:w="4951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4693"/>
        <w:gridCol w:w="1986"/>
        <w:gridCol w:w="565"/>
        <w:gridCol w:w="568"/>
        <w:gridCol w:w="568"/>
        <w:gridCol w:w="565"/>
        <w:gridCol w:w="568"/>
        <w:gridCol w:w="568"/>
        <w:gridCol w:w="565"/>
        <w:gridCol w:w="568"/>
        <w:gridCol w:w="568"/>
        <w:gridCol w:w="565"/>
        <w:gridCol w:w="568"/>
        <w:gridCol w:w="707"/>
      </w:tblGrid>
      <w:tr w:rsidR="00286E29" w:rsidRPr="00740219" w:rsidTr="00286E29">
        <w:trPr>
          <w:trHeight w:val="416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0238" w:rsidRPr="00740219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 w:rsidRPr="00740219">
              <w:rPr>
                <w:b/>
              </w:rPr>
              <w:t xml:space="preserve">№ </w:t>
            </w:r>
            <w:proofErr w:type="gramStart"/>
            <w:r w:rsidRPr="00740219">
              <w:rPr>
                <w:b/>
              </w:rPr>
              <w:t>п</w:t>
            </w:r>
            <w:proofErr w:type="gramEnd"/>
            <w:r w:rsidRPr="00740219">
              <w:rPr>
                <w:b/>
              </w:rPr>
              <w:t>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0238" w:rsidRPr="00740219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Тип систем, тех. средств, узлов, элементов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0238" w:rsidRPr="00740219" w:rsidRDefault="00090238" w:rsidP="00AE53E0">
            <w:pPr>
              <w:keepNext/>
              <w:widowControl w:val="0"/>
              <w:ind w:left="-98"/>
              <w:jc w:val="center"/>
              <w:rPr>
                <w:b/>
              </w:rPr>
            </w:pPr>
            <w:r>
              <w:rPr>
                <w:b/>
              </w:rPr>
              <w:t>Виды работ по регламентам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0238" w:rsidRPr="0020766E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238" w:rsidRPr="0020766E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238" w:rsidRPr="0020766E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238" w:rsidRPr="0020766E" w:rsidRDefault="00090238" w:rsidP="006F2E66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286E29" w:rsidRPr="00740219" w:rsidTr="00286E29">
        <w:trPr>
          <w:cantSplit/>
          <w:trHeight w:val="130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238" w:rsidRPr="00740219" w:rsidRDefault="00090238" w:rsidP="006F2E66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238" w:rsidRPr="00740219" w:rsidRDefault="00090238" w:rsidP="006F2E66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-98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-5"/>
              <w:jc w:val="center"/>
              <w:rPr>
                <w:b/>
              </w:rPr>
            </w:pPr>
            <w:r w:rsidRPr="00740219">
              <w:rPr>
                <w:b/>
              </w:rPr>
              <w:t xml:space="preserve">Январь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-34" w:right="113"/>
              <w:jc w:val="center"/>
              <w:rPr>
                <w:b/>
              </w:rPr>
            </w:pPr>
            <w:r w:rsidRPr="00740219">
              <w:rPr>
                <w:b/>
              </w:rPr>
              <w:t xml:space="preserve">Февраль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-133"/>
              <w:jc w:val="center"/>
              <w:rPr>
                <w:b/>
              </w:rPr>
            </w:pPr>
            <w:r w:rsidRPr="00740219">
              <w:rPr>
                <w:b/>
              </w:rPr>
              <w:t xml:space="preserve">Март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 xml:space="preserve">Апрель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 xml:space="preserve">Май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-111" w:right="113"/>
              <w:jc w:val="center"/>
              <w:rPr>
                <w:b/>
              </w:rPr>
            </w:pPr>
            <w:r w:rsidRPr="00740219">
              <w:rPr>
                <w:b/>
              </w:rPr>
              <w:t xml:space="preserve">Июнь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-113" w:right="113"/>
              <w:jc w:val="center"/>
              <w:rPr>
                <w:b/>
              </w:rPr>
            </w:pPr>
            <w:r w:rsidRPr="00740219">
              <w:rPr>
                <w:b/>
              </w:rPr>
              <w:t>Июль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>Август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>Сентябрь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>Октябрь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>Ноябрь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90238" w:rsidRPr="00740219" w:rsidRDefault="00090238" w:rsidP="006F2E66">
            <w:pPr>
              <w:keepNext/>
              <w:widowControl w:val="0"/>
              <w:ind w:left="113" w:right="113"/>
              <w:jc w:val="center"/>
              <w:rPr>
                <w:b/>
              </w:rPr>
            </w:pPr>
            <w:r w:rsidRPr="00740219">
              <w:rPr>
                <w:b/>
              </w:rPr>
              <w:t>Декабрь</w:t>
            </w:r>
          </w:p>
        </w:tc>
      </w:tr>
      <w:tr w:rsidR="00286E29" w:rsidRPr="00740219" w:rsidTr="00286E29">
        <w:trPr>
          <w:trHeight w:val="6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jc w:val="center"/>
            </w:pPr>
            <w:r w:rsidRPr="00740219">
              <w:t>1</w:t>
            </w:r>
            <w: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DD2DDA">
            <w:pPr>
              <w:keepNext/>
              <w:widowControl w:val="0"/>
              <w:jc w:val="center"/>
            </w:pPr>
            <w:r>
              <w:t>Специализированное п</w:t>
            </w:r>
            <w:r w:rsidRPr="00740219">
              <w:t>рограммное обеспечение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6F2E66" w:rsidRDefault="001176E7" w:rsidP="001B00B8">
            <w:pPr>
              <w:keepNext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</w:tr>
      <w:tr w:rsidR="00286E29" w:rsidRPr="00740219" w:rsidTr="00286E29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jc w:val="center"/>
            </w:pPr>
            <w:r w:rsidRPr="00740219">
              <w:t>2</w:t>
            </w:r>
            <w: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BC29A1">
            <w:pPr>
              <w:jc w:val="center"/>
            </w:pPr>
            <w:r>
              <w:t>Персональный компьютер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6F2E66" w:rsidRDefault="001176E7" w:rsidP="006F2E66">
            <w:pPr>
              <w:keepNext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</w:tr>
      <w:tr w:rsidR="00286E29" w:rsidRPr="00740219" w:rsidTr="00286E29">
        <w:trPr>
          <w:trHeight w:val="68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jc w:val="center"/>
            </w:pPr>
            <w:r>
              <w:t>3.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BC29A1">
            <w:pPr>
              <w:keepNext/>
              <w:widowControl w:val="0"/>
              <w:jc w:val="center"/>
            </w:pPr>
            <w:r w:rsidRPr="00740219">
              <w:t>Вспомогательное оборудование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6F2E66" w:rsidRDefault="001176E7" w:rsidP="001B00B8">
            <w:pPr>
              <w:keepNext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E7" w:rsidRPr="00740219" w:rsidRDefault="001176E7" w:rsidP="006F2E66">
            <w:pPr>
              <w:keepNext/>
              <w:widowControl w:val="0"/>
              <w:jc w:val="center"/>
            </w:pPr>
          </w:p>
        </w:tc>
      </w:tr>
    </w:tbl>
    <w:p w:rsidR="002B4D31" w:rsidRPr="006F2E66" w:rsidRDefault="002B4D31" w:rsidP="006F2E66">
      <w:pPr>
        <w:widowControl w:val="0"/>
        <w:rPr>
          <w:sz w:val="28"/>
          <w:szCs w:val="28"/>
        </w:rPr>
      </w:pPr>
    </w:p>
    <w:p w:rsidR="00286E29" w:rsidRDefault="00286E29" w:rsidP="00286E29">
      <w:pPr>
        <w:rPr>
          <w:sz w:val="28"/>
          <w:szCs w:val="28"/>
        </w:rPr>
      </w:pPr>
    </w:p>
    <w:p w:rsidR="00DA4724" w:rsidRDefault="00DA4724" w:rsidP="00286E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A4724" w:rsidRDefault="00DA4724" w:rsidP="00DA4724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Подпись СТОРОНЫ 2</w:t>
      </w:r>
    </w:p>
    <w:sectPr w:rsidR="00DA4724" w:rsidSect="00286E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2C"/>
    <w:rsid w:val="00014711"/>
    <w:rsid w:val="00087DA3"/>
    <w:rsid w:val="00090238"/>
    <w:rsid w:val="000D32BA"/>
    <w:rsid w:val="000D4F74"/>
    <w:rsid w:val="001176E7"/>
    <w:rsid w:val="0013392D"/>
    <w:rsid w:val="00172E79"/>
    <w:rsid w:val="0019510C"/>
    <w:rsid w:val="00197ADA"/>
    <w:rsid w:val="001B00B8"/>
    <w:rsid w:val="001C2007"/>
    <w:rsid w:val="0020766E"/>
    <w:rsid w:val="00217CE6"/>
    <w:rsid w:val="00231D02"/>
    <w:rsid w:val="00241F3C"/>
    <w:rsid w:val="00286E29"/>
    <w:rsid w:val="0029012B"/>
    <w:rsid w:val="002B4D31"/>
    <w:rsid w:val="00351410"/>
    <w:rsid w:val="00362364"/>
    <w:rsid w:val="003B6509"/>
    <w:rsid w:val="00413DD2"/>
    <w:rsid w:val="004301A7"/>
    <w:rsid w:val="004916A8"/>
    <w:rsid w:val="004D223D"/>
    <w:rsid w:val="00503D8A"/>
    <w:rsid w:val="005267B1"/>
    <w:rsid w:val="00591346"/>
    <w:rsid w:val="005C672C"/>
    <w:rsid w:val="005D3EF5"/>
    <w:rsid w:val="00601A2C"/>
    <w:rsid w:val="00616290"/>
    <w:rsid w:val="00617CA1"/>
    <w:rsid w:val="00674198"/>
    <w:rsid w:val="006E5DCF"/>
    <w:rsid w:val="006F2E66"/>
    <w:rsid w:val="00740219"/>
    <w:rsid w:val="0076259C"/>
    <w:rsid w:val="00762A0B"/>
    <w:rsid w:val="007958A8"/>
    <w:rsid w:val="007A5477"/>
    <w:rsid w:val="007C44B9"/>
    <w:rsid w:val="007F2703"/>
    <w:rsid w:val="007F6960"/>
    <w:rsid w:val="007F7634"/>
    <w:rsid w:val="00883051"/>
    <w:rsid w:val="008E316F"/>
    <w:rsid w:val="008E68DA"/>
    <w:rsid w:val="0090697D"/>
    <w:rsid w:val="009225B0"/>
    <w:rsid w:val="009C747F"/>
    <w:rsid w:val="009D3827"/>
    <w:rsid w:val="009F707D"/>
    <w:rsid w:val="00AA5691"/>
    <w:rsid w:val="00BC29A1"/>
    <w:rsid w:val="00BD6ED4"/>
    <w:rsid w:val="00C149EB"/>
    <w:rsid w:val="00C16FEE"/>
    <w:rsid w:val="00C22B42"/>
    <w:rsid w:val="00C81771"/>
    <w:rsid w:val="00C83CE3"/>
    <w:rsid w:val="00C86B65"/>
    <w:rsid w:val="00CA67EB"/>
    <w:rsid w:val="00CB1DF9"/>
    <w:rsid w:val="00CB7A26"/>
    <w:rsid w:val="00CC7963"/>
    <w:rsid w:val="00D043F8"/>
    <w:rsid w:val="00D052E2"/>
    <w:rsid w:val="00D21A03"/>
    <w:rsid w:val="00D72D71"/>
    <w:rsid w:val="00DA4724"/>
    <w:rsid w:val="00DD2DDA"/>
    <w:rsid w:val="00F17ABA"/>
    <w:rsid w:val="00F8135F"/>
    <w:rsid w:val="00F93984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601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601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2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2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601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601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2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2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«Верхневолжскнефтепровод»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 Александр Николаевич</dc:creator>
  <cp:lastModifiedBy>Дьячков Юрий Валентинович</cp:lastModifiedBy>
  <cp:revision>18</cp:revision>
  <cp:lastPrinted>2023-03-15T08:37:00Z</cp:lastPrinted>
  <dcterms:created xsi:type="dcterms:W3CDTF">2019-06-26T10:06:00Z</dcterms:created>
  <dcterms:modified xsi:type="dcterms:W3CDTF">2023-03-15T08:37:00Z</dcterms:modified>
</cp:coreProperties>
</file>