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940425" cy="8371205"/>
            <wp:effectExtent l="0" t="0" r="0" b="0"/>
            <wp:docPr id="1" name="Рисунок 1" descr="C:\Users\glavspecsmi\Downloads\Книга По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lavspecsmi\Downloads\Книга Почет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ветеранов в Книге Почёта в 2023 году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Ермаков Виталий Иванович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Соколов Владимир Николаевич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Постников Николай Александрович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Беловошин Евгений Фёдорович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Рыбаков Лев Павлович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Куракин Юрий Викторович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Быков Александр Витальевич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Карсаков Александр Владимирович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Куликов Владимир Геннадьевич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Дыкин Александр Викторович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Филимонов Владимир Николаевич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Блинов Сергей Иванович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Дмитриев Андре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Львович;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Иванов Виктор Иванович</w:t>
      </w:r>
      <w:r>
        <w:rPr>
          <w:rFonts w:cs="Times New Roman" w:ascii="Times New Roman" w:hAnsi="Times New Roman"/>
          <w:i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Курников Владимир Викторович.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48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c7e2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2155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c7e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LibreOffice/7.6.4.1$Windows_X86_64 LibreOffice_project/e19e193f88cd6c0525a17fb7a176ed8e6a3e2aa1</Application>
  <AppVersion>15.0000</AppVersion>
  <Pages>2</Pages>
  <Words>68</Words>
  <Characters>432</Characters>
  <CharactersWithSpaces>468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2023-11-09T07:26:00Z</dcterms:created>
  <dc:creator>Asus</dc:creator>
  <dc:description/>
  <dc:language>ru-RU</dc:language>
  <cp:lastModifiedBy/>
  <dcterms:modified xsi:type="dcterms:W3CDTF">2024-01-30T12:04:41Z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